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6" w:rsidRPr="005829CC" w:rsidRDefault="00F77E86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 xml:space="preserve">KLAUZULA INFORMACYJNA </w:t>
      </w:r>
      <w:r w:rsidR="00A17D71">
        <w:rPr>
          <w:rFonts w:ascii="Times New Roman" w:hAnsi="Times New Roman" w:cs="Times New Roman"/>
          <w:sz w:val="22"/>
          <w:szCs w:val="22"/>
        </w:rPr>
        <w:t xml:space="preserve">– RODZIC/OPIEKUN PRAWNY –ŚWIETLICA </w:t>
      </w:r>
    </w:p>
    <w:p w:rsidR="00F77E86" w:rsidRPr="00A17D71" w:rsidRDefault="00F77E86" w:rsidP="00F77E86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A17D71" w:rsidRPr="00A17D71" w:rsidRDefault="00A17D71" w:rsidP="00A17D71">
      <w:pPr>
        <w:pStyle w:val="Tekstpodstawowy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17D71">
        <w:rPr>
          <w:rFonts w:ascii="Times New Roman" w:hAnsi="Times New Roman" w:cs="Times New Roman"/>
          <w:b w:val="0"/>
          <w:sz w:val="22"/>
          <w:szCs w:val="22"/>
        </w:rPr>
        <w:t xml:space="preserve">Administratorem danych osobowych jest Szkoła Podstawowa nr </w:t>
      </w:r>
      <w:r w:rsidR="00FD48DE">
        <w:rPr>
          <w:rFonts w:ascii="Times New Roman" w:hAnsi="Times New Roman" w:cs="Times New Roman"/>
          <w:b w:val="0"/>
          <w:sz w:val="22"/>
          <w:szCs w:val="22"/>
        </w:rPr>
        <w:t>45</w:t>
      </w:r>
      <w:r w:rsidRPr="00A17D71">
        <w:rPr>
          <w:rFonts w:ascii="Times New Roman" w:hAnsi="Times New Roman" w:cs="Times New Roman"/>
          <w:b w:val="0"/>
          <w:sz w:val="22"/>
          <w:szCs w:val="22"/>
        </w:rPr>
        <w:t xml:space="preserve"> z siedzibą </w:t>
      </w:r>
      <w:r w:rsidR="00057BBC">
        <w:rPr>
          <w:rFonts w:ascii="Times New Roman" w:hAnsi="Times New Roman" w:cs="Times New Roman"/>
          <w:b w:val="0"/>
          <w:sz w:val="22"/>
          <w:szCs w:val="22"/>
        </w:rPr>
        <w:br/>
      </w:r>
      <w:r w:rsidRPr="00A17D71">
        <w:rPr>
          <w:rFonts w:ascii="Times New Roman" w:hAnsi="Times New Roman" w:cs="Times New Roman"/>
          <w:b w:val="0"/>
          <w:sz w:val="22"/>
          <w:szCs w:val="22"/>
        </w:rPr>
        <w:t xml:space="preserve">w Bytomiu, przy ul. </w:t>
      </w:r>
      <w:r w:rsidR="00FD48DE">
        <w:rPr>
          <w:rFonts w:ascii="Times New Roman" w:hAnsi="Times New Roman" w:cs="Times New Roman"/>
          <w:b w:val="0"/>
          <w:sz w:val="22"/>
          <w:szCs w:val="22"/>
        </w:rPr>
        <w:t>ZAKĄTEK 20</w:t>
      </w:r>
      <w:bookmarkStart w:id="0" w:name="_GoBack"/>
      <w:bookmarkEnd w:id="0"/>
    </w:p>
    <w:p w:rsidR="00A17D71" w:rsidRPr="00A17D71" w:rsidRDefault="00A17D71" w:rsidP="00A17D71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A17D71">
        <w:rPr>
          <w:sz w:val="22"/>
          <w:szCs w:val="22"/>
        </w:rPr>
        <w:t xml:space="preserve">Dane kontaktowe </w:t>
      </w:r>
      <w:r w:rsidRPr="00A17D71">
        <w:rPr>
          <w:bCs/>
          <w:sz w:val="22"/>
          <w:szCs w:val="22"/>
        </w:rPr>
        <w:t>Inspektora Ochrony Danych Osobowych:</w:t>
      </w:r>
    </w:p>
    <w:p w:rsidR="00A17D71" w:rsidRPr="00A17D71" w:rsidRDefault="00A17D71" w:rsidP="00A17D71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17D71">
        <w:rPr>
          <w:bCs/>
          <w:sz w:val="22"/>
          <w:szCs w:val="22"/>
        </w:rPr>
        <w:t>adres:</w:t>
      </w:r>
      <w:r w:rsidRPr="00A17D71">
        <w:rPr>
          <w:b/>
          <w:bCs/>
          <w:sz w:val="22"/>
          <w:szCs w:val="22"/>
        </w:rPr>
        <w:t xml:space="preserve"> </w:t>
      </w:r>
      <w:r w:rsidRPr="00A17D71">
        <w:rPr>
          <w:bCs/>
          <w:sz w:val="22"/>
          <w:szCs w:val="22"/>
        </w:rPr>
        <w:t>Urząd</w:t>
      </w:r>
      <w:r w:rsidRPr="00A17D71">
        <w:rPr>
          <w:sz w:val="22"/>
          <w:szCs w:val="22"/>
        </w:rPr>
        <w:t xml:space="preserve"> Miejski w Bytom ul. Smolenia 35,  </w:t>
      </w:r>
    </w:p>
    <w:p w:rsidR="00A17D71" w:rsidRDefault="00A17D71" w:rsidP="00A17D71">
      <w:pPr>
        <w:pStyle w:val="Tekstpodstawowywcity"/>
        <w:spacing w:after="0"/>
        <w:ind w:left="0"/>
        <w:jc w:val="both"/>
      </w:pPr>
      <w:r>
        <w:rPr>
          <w:sz w:val="22"/>
          <w:szCs w:val="22"/>
        </w:rPr>
        <w:t xml:space="preserve">e-mail </w:t>
      </w:r>
      <w:hyperlink r:id="rId7" w:history="1">
        <w:r>
          <w:rPr>
            <w:rStyle w:val="Hipercze"/>
            <w:sz w:val="22"/>
            <w:szCs w:val="22"/>
          </w:rPr>
          <w:t>iod_edu@um.bytom.pl</w:t>
        </w:r>
      </w:hyperlink>
    </w:p>
    <w:p w:rsidR="00B27057" w:rsidRDefault="00B27057" w:rsidP="00A17D71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17D71" w:rsidRDefault="00B27057" w:rsidP="00A17D71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 osobowe są przetwarzane przez Administratora</w:t>
      </w:r>
      <w:r w:rsidR="00054C82">
        <w:rPr>
          <w:sz w:val="22"/>
          <w:szCs w:val="22"/>
        </w:rPr>
        <w:t>:</w:t>
      </w:r>
      <w:r w:rsidR="00A17D71">
        <w:rPr>
          <w:sz w:val="22"/>
          <w:szCs w:val="22"/>
        </w:rPr>
        <w:t xml:space="preserve"> </w:t>
      </w:r>
    </w:p>
    <w:p w:rsidR="008F744C" w:rsidRDefault="00A17D71" w:rsidP="004316F2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4316F2">
        <w:rPr>
          <w:sz w:val="22"/>
          <w:szCs w:val="22"/>
        </w:rPr>
        <w:t xml:space="preserve">na podstawie przepisów prawa art. 6 ust. 1 lit. c i art. 9 ust. 2 lit. b RODO w celu wypełnienia obowiązków nałożonych na Administratora </w:t>
      </w:r>
      <w:r w:rsidR="000120E5">
        <w:rPr>
          <w:sz w:val="22"/>
          <w:szCs w:val="22"/>
        </w:rPr>
        <w:t>zapewnienie zajęć świetlicowych</w:t>
      </w:r>
      <w:r w:rsidR="004316F2" w:rsidRPr="004316F2">
        <w:rPr>
          <w:sz w:val="22"/>
          <w:szCs w:val="22"/>
        </w:rPr>
        <w:t xml:space="preserve"> zgodnie z art. 105 ustawy z dnia 14 </w:t>
      </w:r>
      <w:r w:rsidR="008F744C">
        <w:rPr>
          <w:sz w:val="22"/>
          <w:szCs w:val="22"/>
        </w:rPr>
        <w:t>grudnia 2016 r. Prawo oświatowe,</w:t>
      </w:r>
    </w:p>
    <w:p w:rsidR="00A17D71" w:rsidRPr="008F744C" w:rsidRDefault="008F744C" w:rsidP="008F744C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na podstawie zgody art. 6 ust.1 lit. a RODO w celu przetwarzania innych danych, w tym do kontaktu;</w:t>
      </w:r>
    </w:p>
    <w:p w:rsidR="00B27057" w:rsidRDefault="00B27057" w:rsidP="00B27057">
      <w:pPr>
        <w:pStyle w:val="Akapitzlist"/>
        <w:rPr>
          <w:sz w:val="22"/>
          <w:szCs w:val="22"/>
        </w:rPr>
      </w:pPr>
    </w:p>
    <w:p w:rsidR="00B27057" w:rsidRPr="00B27057" w:rsidRDefault="00B27057" w:rsidP="00B27057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37462">
        <w:rPr>
          <w:sz w:val="22"/>
          <w:szCs w:val="22"/>
        </w:rPr>
        <w:t>Kategorie odbiorców danych osobowych:</w:t>
      </w:r>
      <w:r w:rsidRPr="00D37462">
        <w:rPr>
          <w:sz w:val="20"/>
          <w:szCs w:val="20"/>
        </w:rPr>
        <w:t xml:space="preserve"> </w:t>
      </w:r>
      <w:r w:rsidRPr="00D37462">
        <w:rPr>
          <w:sz w:val="22"/>
          <w:szCs w:val="22"/>
        </w:rPr>
        <w:t>podmioty w związku z uprawnieniem/obowiązkiem na podstawie przepisów prawa, podmioty przetwarzające realizujące zadania w imieniu Administratora</w:t>
      </w:r>
      <w:r w:rsidRPr="00D37462">
        <w:rPr>
          <w:bCs/>
          <w:sz w:val="22"/>
          <w:szCs w:val="22"/>
        </w:rPr>
        <w:t xml:space="preserve">, </w:t>
      </w:r>
      <w:r w:rsidRPr="00D37462">
        <w:rPr>
          <w:sz w:val="22"/>
          <w:szCs w:val="22"/>
        </w:rPr>
        <w:t>podmioty w związku z realizacją zawartych umów przez Administratora</w:t>
      </w:r>
      <w:r w:rsidRPr="00D37462">
        <w:rPr>
          <w:bCs/>
          <w:sz w:val="22"/>
          <w:szCs w:val="22"/>
        </w:rPr>
        <w:t>;</w:t>
      </w:r>
    </w:p>
    <w:p w:rsidR="00B27057" w:rsidRPr="00D37462" w:rsidRDefault="00B27057" w:rsidP="00B27057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A17D71" w:rsidRDefault="00B27057" w:rsidP="00C915CF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915CF">
        <w:rPr>
          <w:sz w:val="22"/>
          <w:szCs w:val="22"/>
        </w:rPr>
        <w:t>ane osobowe będą przetwarzane przez czas uczęszczania ucznia na zajęcia</w:t>
      </w:r>
      <w:r w:rsidR="00DD4B23">
        <w:rPr>
          <w:sz w:val="22"/>
          <w:szCs w:val="22"/>
        </w:rPr>
        <w:t xml:space="preserve"> w świetlicy szkolnej</w:t>
      </w:r>
      <w:r w:rsidR="00C91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="00C915CF" w:rsidRPr="00594105">
        <w:rPr>
          <w:sz w:val="22"/>
          <w:szCs w:val="22"/>
        </w:rPr>
        <w:t>w celach archiwalnych zgodnie z Jednolitym Rzeczowym Wykazem Akt;</w:t>
      </w:r>
    </w:p>
    <w:p w:rsidR="00C915CF" w:rsidRPr="00C915CF" w:rsidRDefault="00C915CF" w:rsidP="00C915CF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17D71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DF0509">
        <w:rPr>
          <w:sz w:val="22"/>
          <w:szCs w:val="22"/>
        </w:rPr>
        <w:t xml:space="preserve"> danych</w:t>
      </w:r>
      <w:r w:rsidR="00A17D71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2016r.(UE 2016/679);</w:t>
      </w:r>
    </w:p>
    <w:p w:rsidR="00A17D71" w:rsidRDefault="00DD4B23" w:rsidP="00A17D71">
      <w:pPr>
        <w:pStyle w:val="Tekstpodstawowywcity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17D71">
        <w:rPr>
          <w:sz w:val="22"/>
          <w:szCs w:val="22"/>
        </w:rPr>
        <w:t>rzysługuje prawo możliwości cofnięcia w dowolnym momencie zgody na przetwarzanie</w:t>
      </w:r>
      <w:r w:rsidR="00A17D71">
        <w:rPr>
          <w:sz w:val="22"/>
          <w:szCs w:val="22"/>
        </w:rPr>
        <w:br/>
        <w:t xml:space="preserve">         </w:t>
      </w:r>
      <w:r w:rsidR="00DF0509">
        <w:rPr>
          <w:sz w:val="22"/>
          <w:szCs w:val="22"/>
        </w:rPr>
        <w:t xml:space="preserve">  </w:t>
      </w:r>
      <w:r w:rsidR="00DF67D5">
        <w:rPr>
          <w:sz w:val="22"/>
          <w:szCs w:val="22"/>
        </w:rPr>
        <w:t xml:space="preserve"> </w:t>
      </w:r>
      <w:r w:rsidR="00DF0509">
        <w:rPr>
          <w:sz w:val="22"/>
          <w:szCs w:val="22"/>
        </w:rPr>
        <w:t>danych osobowych nią objętych</w:t>
      </w:r>
      <w:r w:rsidR="00A17D71">
        <w:rPr>
          <w:sz w:val="22"/>
          <w:szCs w:val="22"/>
        </w:rPr>
        <w:t>;</w:t>
      </w: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 osobowe nie będą podlegać decyzji, która opiera się na zautomatyzowanym przetwarzaniu, w tym profilowaniu</w:t>
      </w:r>
      <w:r w:rsidR="00A17D71">
        <w:rPr>
          <w:color w:val="0000FF"/>
          <w:sz w:val="22"/>
          <w:szCs w:val="22"/>
        </w:rPr>
        <w:t>;</w:t>
      </w: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</w:t>
      </w:r>
      <w:r w:rsidR="00A17D71">
        <w:rPr>
          <w:sz w:val="22"/>
          <w:szCs w:val="22"/>
          <w:shd w:val="clear" w:color="auto" w:fill="FFFFFF"/>
        </w:rPr>
        <w:t xml:space="preserve"> </w:t>
      </w:r>
      <w:r w:rsidR="00A17D71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A17D71" w:rsidRPr="00490267" w:rsidRDefault="00DD4B23" w:rsidP="00A17D71">
      <w:pPr>
        <w:pStyle w:val="Tekstpodstawowywcit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W</w:t>
      </w:r>
      <w:r w:rsidR="00490267" w:rsidRPr="00490267">
        <w:rPr>
          <w:sz w:val="22"/>
          <w:szCs w:val="22"/>
        </w:rPr>
        <w:t xml:space="preserve"> przypadku zgody, podanie danych osobowych  jest dobrowolne</w:t>
      </w:r>
      <w:r w:rsidR="00490267">
        <w:rPr>
          <w:color w:val="0000FF"/>
          <w:sz w:val="22"/>
          <w:szCs w:val="22"/>
        </w:rPr>
        <w:t xml:space="preserve">. </w:t>
      </w:r>
      <w:r w:rsidR="00490267" w:rsidRPr="00490267">
        <w:rPr>
          <w:color w:val="0000FF"/>
          <w:sz w:val="22"/>
          <w:szCs w:val="22"/>
        </w:rPr>
        <w:t xml:space="preserve"> </w:t>
      </w:r>
      <w:r w:rsidR="00490267">
        <w:rPr>
          <w:sz w:val="22"/>
          <w:szCs w:val="22"/>
        </w:rPr>
        <w:t xml:space="preserve">Jeśli jednak podanie danych wynika z przepisów prawa, to jest ono obowiązkowe. Niepodanie danych </w:t>
      </w:r>
      <w:r w:rsidR="001F1CD5">
        <w:rPr>
          <w:sz w:val="22"/>
          <w:szCs w:val="22"/>
        </w:rPr>
        <w:t>wiązać</w:t>
      </w:r>
      <w:r w:rsidR="00490267">
        <w:rPr>
          <w:sz w:val="22"/>
          <w:szCs w:val="22"/>
        </w:rPr>
        <w:t xml:space="preserve"> się b</w:t>
      </w:r>
      <w:r w:rsidR="001F1CD5">
        <w:rPr>
          <w:sz w:val="22"/>
          <w:szCs w:val="22"/>
        </w:rPr>
        <w:t xml:space="preserve">ędzie z odmową przyjęcia dziecka na zajęcia w świetlicy szkolnej. </w:t>
      </w:r>
    </w:p>
    <w:p w:rsidR="00A17D71" w:rsidRDefault="00A17D71" w:rsidP="00A17D71"/>
    <w:p w:rsidR="00F77E86" w:rsidRPr="005829CC" w:rsidRDefault="00F77E86" w:rsidP="00F77E86">
      <w:pPr>
        <w:pStyle w:val="Tekstpodstawowywcity"/>
        <w:jc w:val="both"/>
        <w:rPr>
          <w:color w:val="0000FF"/>
          <w:sz w:val="22"/>
          <w:szCs w:val="22"/>
        </w:rPr>
      </w:pPr>
    </w:p>
    <w:p w:rsidR="00F77E86" w:rsidRPr="005829CC" w:rsidRDefault="00F77E86" w:rsidP="00F77E86">
      <w:pPr>
        <w:pStyle w:val="Tekstpodstawowywcity"/>
        <w:jc w:val="both"/>
        <w:rPr>
          <w:color w:val="0000FF"/>
          <w:sz w:val="22"/>
          <w:szCs w:val="22"/>
        </w:rPr>
      </w:pPr>
    </w:p>
    <w:p w:rsidR="00F77E86" w:rsidRPr="005829CC" w:rsidRDefault="00F77E86" w:rsidP="00F77E86">
      <w:pPr>
        <w:pStyle w:val="Tekstpodstawowywcity"/>
        <w:jc w:val="both"/>
        <w:rPr>
          <w:color w:val="0000FF"/>
          <w:sz w:val="22"/>
          <w:szCs w:val="22"/>
        </w:rPr>
      </w:pPr>
    </w:p>
    <w:p w:rsidR="00F77E86" w:rsidRDefault="00F77E86" w:rsidP="00F77E86">
      <w:pPr>
        <w:pStyle w:val="Tekstpodstawowywcity"/>
        <w:jc w:val="both"/>
        <w:rPr>
          <w:color w:val="0000FF"/>
          <w:sz w:val="22"/>
          <w:szCs w:val="22"/>
        </w:rPr>
      </w:pPr>
    </w:p>
    <w:p w:rsidR="00F77E86" w:rsidRPr="005829CC" w:rsidRDefault="00F77E86" w:rsidP="00F77E86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sectPr w:rsidR="00F77E86" w:rsidRPr="005829C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3C" w:rsidRDefault="00245E3C" w:rsidP="00490267">
      <w:r>
        <w:separator/>
      </w:r>
    </w:p>
  </w:endnote>
  <w:endnote w:type="continuationSeparator" w:id="0">
    <w:p w:rsidR="00245E3C" w:rsidRDefault="00245E3C" w:rsidP="004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3C" w:rsidRDefault="00245E3C" w:rsidP="00490267">
      <w:r>
        <w:separator/>
      </w:r>
    </w:p>
  </w:footnote>
  <w:footnote w:type="continuationSeparator" w:id="0">
    <w:p w:rsidR="00245E3C" w:rsidRDefault="00245E3C" w:rsidP="0049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6"/>
    <w:rsid w:val="000120E5"/>
    <w:rsid w:val="00054C82"/>
    <w:rsid w:val="00057BBC"/>
    <w:rsid w:val="00073BB9"/>
    <w:rsid w:val="00170589"/>
    <w:rsid w:val="001F1CD5"/>
    <w:rsid w:val="00245E3C"/>
    <w:rsid w:val="00246F18"/>
    <w:rsid w:val="00254FA1"/>
    <w:rsid w:val="002A21F2"/>
    <w:rsid w:val="003536F3"/>
    <w:rsid w:val="004316F2"/>
    <w:rsid w:val="00490267"/>
    <w:rsid w:val="006D5898"/>
    <w:rsid w:val="007E25F5"/>
    <w:rsid w:val="00817E65"/>
    <w:rsid w:val="008F744C"/>
    <w:rsid w:val="00A17D71"/>
    <w:rsid w:val="00AE6598"/>
    <w:rsid w:val="00B21691"/>
    <w:rsid w:val="00B27057"/>
    <w:rsid w:val="00B37DBD"/>
    <w:rsid w:val="00C915CF"/>
    <w:rsid w:val="00DD4B23"/>
    <w:rsid w:val="00DF0509"/>
    <w:rsid w:val="00DF67D5"/>
    <w:rsid w:val="00E74F57"/>
    <w:rsid w:val="00F77E86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BD7C"/>
  <w15:docId w15:val="{601FC4E9-CFE9-4376-BD72-8117A9E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2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2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 systemu Windows</cp:lastModifiedBy>
  <cp:revision>2</cp:revision>
  <dcterms:created xsi:type="dcterms:W3CDTF">2020-03-17T08:31:00Z</dcterms:created>
  <dcterms:modified xsi:type="dcterms:W3CDTF">2020-03-17T08:31:00Z</dcterms:modified>
</cp:coreProperties>
</file>